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FED8" w14:textId="2C9486E1" w:rsidR="004405E4" w:rsidRPr="00EA68FE" w:rsidRDefault="004405E4" w:rsidP="00EA68FE">
      <w:pPr>
        <w:spacing w:line="360" w:lineRule="auto"/>
        <w:ind w:firstLine="480"/>
        <w:jc w:val="center"/>
        <w:rPr>
          <w:rFonts w:ascii="標楷體" w:eastAsia="標楷體" w:hAnsi="標楷體"/>
          <w:sz w:val="40"/>
        </w:rPr>
      </w:pPr>
      <w:proofErr w:type="gramStart"/>
      <w:r w:rsidRPr="00EA68FE">
        <w:rPr>
          <w:rFonts w:ascii="標楷體" w:eastAsia="標楷體" w:hAnsi="標楷體"/>
          <w:sz w:val="40"/>
        </w:rPr>
        <w:t>11</w:t>
      </w:r>
      <w:r w:rsidR="000F580D">
        <w:rPr>
          <w:rFonts w:ascii="標楷體" w:eastAsia="標楷體" w:hAnsi="標楷體" w:hint="eastAsia"/>
          <w:sz w:val="40"/>
        </w:rPr>
        <w:t>1</w:t>
      </w:r>
      <w:proofErr w:type="gramEnd"/>
      <w:r w:rsidRPr="00EA68FE">
        <w:rPr>
          <w:rFonts w:ascii="標楷體" w:eastAsia="標楷體" w:hAnsi="標楷體"/>
          <w:sz w:val="40"/>
        </w:rPr>
        <w:t>年度連江縣環境教育繪本徵選</w:t>
      </w:r>
      <w:r w:rsidR="0052381D">
        <w:rPr>
          <w:rFonts w:ascii="標楷體" w:eastAsia="標楷體" w:hAnsi="標楷體" w:hint="eastAsia"/>
          <w:sz w:val="40"/>
        </w:rPr>
        <w:t>簡章</w:t>
      </w:r>
    </w:p>
    <w:p w14:paraId="42CC8DBE" w14:textId="77777777" w:rsidR="00514EB7" w:rsidRPr="007B6F3B" w:rsidRDefault="00514EB7" w:rsidP="00514EB7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一、活動目的</w:t>
      </w:r>
    </w:p>
    <w:p w14:paraId="3C6693CE" w14:textId="0E75051A" w:rsidR="00CA50B5" w:rsidRDefault="000F580D" w:rsidP="00881359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881359">
        <w:rPr>
          <w:rFonts w:ascii="Times New Roman" w:eastAsia="標楷體" w:hAnsi="Times New Roman" w:cs="Times New Roman" w:hint="eastAsia"/>
          <w:szCs w:val="24"/>
        </w:rPr>
        <w:t>為鼓勵國人以連江縣在地性及環境議題為故事背景，創作適合幼兒</w:t>
      </w:r>
      <w:r w:rsidRPr="00881359">
        <w:rPr>
          <w:rFonts w:ascii="Times New Roman" w:eastAsia="標楷體" w:hAnsi="Times New Roman" w:cs="Times New Roman" w:hint="eastAsia"/>
          <w:szCs w:val="24"/>
        </w:rPr>
        <w:t>(2-6</w:t>
      </w:r>
      <w:r w:rsidRPr="00881359">
        <w:rPr>
          <w:rFonts w:ascii="Times New Roman" w:eastAsia="標楷體" w:hAnsi="Times New Roman" w:cs="Times New Roman" w:hint="eastAsia"/>
          <w:szCs w:val="24"/>
        </w:rPr>
        <w:t>歲</w:t>
      </w:r>
      <w:r w:rsidRPr="00881359">
        <w:rPr>
          <w:rFonts w:ascii="Times New Roman" w:eastAsia="標楷體" w:hAnsi="Times New Roman" w:cs="Times New Roman" w:hint="eastAsia"/>
          <w:szCs w:val="24"/>
        </w:rPr>
        <w:t>)</w:t>
      </w:r>
      <w:r w:rsidRPr="00881359">
        <w:rPr>
          <w:rFonts w:ascii="Times New Roman" w:eastAsia="標楷體" w:hAnsi="Times New Roman" w:cs="Times New Roman" w:hint="eastAsia"/>
          <w:szCs w:val="24"/>
        </w:rPr>
        <w:t>親子閱讀的環境教育繪本或</w:t>
      </w:r>
      <w:r w:rsidRPr="00881359">
        <w:rPr>
          <w:rFonts w:ascii="Times New Roman" w:eastAsia="標楷體" w:hAnsi="Times New Roman" w:cs="Times New Roman" w:hint="eastAsia"/>
          <w:szCs w:val="24"/>
        </w:rPr>
        <w:t>7</w:t>
      </w:r>
      <w:r w:rsidRPr="00881359">
        <w:rPr>
          <w:rFonts w:ascii="Times New Roman" w:eastAsia="標楷體" w:hAnsi="Times New Roman" w:cs="Times New Roman" w:hint="eastAsia"/>
          <w:szCs w:val="24"/>
        </w:rPr>
        <w:t>歲以上自行閱讀的環境教育繪本，以此增進讀者對環境的認識與關懷，透過徵選優良環境教育繪本，讓環境教育向下扎根，以提升本縣民眾環境素養，啟發珍惜家鄉土地的心，並能化為行動，以達到共同維護環境永續之目的。</w:t>
      </w:r>
    </w:p>
    <w:p w14:paraId="46412140" w14:textId="77777777" w:rsidR="001C1518" w:rsidRPr="007B6F3B" w:rsidRDefault="001C1518" w:rsidP="00CA50B5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/>
          <w:szCs w:val="24"/>
        </w:rPr>
        <w:t>二、徵件日期</w:t>
      </w:r>
      <w:r w:rsidR="00211840" w:rsidRPr="007B6F3B">
        <w:rPr>
          <w:rFonts w:ascii="Times New Roman" w:eastAsia="標楷體" w:hAnsi="Times New Roman" w:cs="Times New Roman"/>
          <w:szCs w:val="24"/>
        </w:rPr>
        <w:tab/>
      </w:r>
    </w:p>
    <w:p w14:paraId="4BA55ECE" w14:textId="30FC6040" w:rsidR="001C1518" w:rsidRPr="007B6F3B" w:rsidRDefault="001C1518" w:rsidP="009F3840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/>
          <w:szCs w:val="24"/>
        </w:rPr>
        <w:t>即日起至</w:t>
      </w:r>
      <w:r w:rsidRPr="007B6F3B">
        <w:rPr>
          <w:rFonts w:ascii="Times New Roman" w:eastAsia="標楷體" w:hAnsi="Times New Roman" w:cs="Times New Roman"/>
          <w:szCs w:val="24"/>
        </w:rPr>
        <w:t>11</w:t>
      </w:r>
      <w:r w:rsidR="000F580D">
        <w:rPr>
          <w:rFonts w:ascii="Times New Roman" w:eastAsia="標楷體" w:hAnsi="Times New Roman" w:cs="Times New Roman" w:hint="eastAsia"/>
          <w:szCs w:val="24"/>
        </w:rPr>
        <w:t>1</w:t>
      </w:r>
      <w:r w:rsidRPr="007B6F3B">
        <w:rPr>
          <w:rFonts w:ascii="Times New Roman" w:eastAsia="標楷體" w:hAnsi="Times New Roman" w:cs="Times New Roman"/>
          <w:szCs w:val="24"/>
        </w:rPr>
        <w:t>年</w:t>
      </w:r>
      <w:r w:rsidRPr="007B6F3B">
        <w:rPr>
          <w:rFonts w:ascii="Times New Roman" w:eastAsia="標楷體" w:hAnsi="Times New Roman" w:cs="Times New Roman"/>
          <w:szCs w:val="24"/>
        </w:rPr>
        <w:t>8</w:t>
      </w:r>
      <w:r w:rsidRPr="007B6F3B">
        <w:rPr>
          <w:rFonts w:ascii="Times New Roman" w:eastAsia="標楷體" w:hAnsi="Times New Roman" w:cs="Times New Roman"/>
          <w:szCs w:val="24"/>
        </w:rPr>
        <w:t>月</w:t>
      </w:r>
      <w:r w:rsidR="000F580D">
        <w:rPr>
          <w:rFonts w:ascii="Times New Roman" w:eastAsia="標楷體" w:hAnsi="Times New Roman" w:cs="Times New Roman" w:hint="eastAsia"/>
          <w:szCs w:val="24"/>
        </w:rPr>
        <w:t>1</w:t>
      </w:r>
      <w:r w:rsidRPr="007B6F3B">
        <w:rPr>
          <w:rFonts w:ascii="Times New Roman" w:eastAsia="標楷體" w:hAnsi="Times New Roman" w:cs="Times New Roman"/>
          <w:szCs w:val="24"/>
        </w:rPr>
        <w:t>日下午</w:t>
      </w:r>
      <w:r w:rsidRPr="007B6F3B">
        <w:rPr>
          <w:rFonts w:ascii="Times New Roman" w:eastAsia="標楷體" w:hAnsi="Times New Roman" w:cs="Times New Roman"/>
          <w:szCs w:val="24"/>
        </w:rPr>
        <w:t>5</w:t>
      </w:r>
      <w:r w:rsidRPr="007B6F3B">
        <w:rPr>
          <w:rFonts w:ascii="Times New Roman" w:eastAsia="標楷體" w:hAnsi="Times New Roman" w:cs="Times New Roman"/>
          <w:szCs w:val="24"/>
        </w:rPr>
        <w:t>時截止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，親</w:t>
      </w:r>
      <w:r w:rsidR="009F3840" w:rsidRPr="007B6F3B">
        <w:rPr>
          <w:rFonts w:ascii="Times New Roman" w:eastAsia="標楷體" w:hAnsi="Times New Roman" w:cs="Times New Roman"/>
          <w:szCs w:val="24"/>
        </w:rPr>
        <w:t>送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或</w:t>
      </w:r>
      <w:r w:rsidR="009F3840" w:rsidRPr="007B6F3B">
        <w:rPr>
          <w:rFonts w:ascii="Times New Roman" w:eastAsia="標楷體" w:hAnsi="Times New Roman" w:cs="Times New Roman"/>
          <w:szCs w:val="24"/>
        </w:rPr>
        <w:t>郵寄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(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郵寄日期以</w:t>
      </w:r>
      <w:r w:rsidR="009F3840" w:rsidRPr="007B6F3B">
        <w:rPr>
          <w:rFonts w:ascii="Times New Roman" w:eastAsia="標楷體" w:hAnsi="Times New Roman" w:cs="Times New Roman"/>
          <w:szCs w:val="24"/>
        </w:rPr>
        <w:t>郵戳為憑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)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，</w:t>
      </w:r>
      <w:r w:rsidR="009F3840" w:rsidRPr="007B6F3B">
        <w:rPr>
          <w:rFonts w:ascii="Times New Roman" w:eastAsia="標楷體" w:hAnsi="Times New Roman" w:cs="Times New Roman"/>
          <w:szCs w:val="24"/>
        </w:rPr>
        <w:t>請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將交</w:t>
      </w:r>
      <w:r w:rsidR="009F3840" w:rsidRPr="007B6F3B">
        <w:rPr>
          <w:rFonts w:ascii="Times New Roman" w:eastAsia="標楷體" w:hAnsi="Times New Roman" w:cs="Times New Roman"/>
          <w:szCs w:val="24"/>
        </w:rPr>
        <w:t>件資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料</w:t>
      </w:r>
      <w:r w:rsidR="009F3840" w:rsidRPr="007B6F3B">
        <w:rPr>
          <w:rFonts w:ascii="Times New Roman" w:eastAsia="標楷體" w:hAnsi="Times New Roman" w:cs="Times New Roman"/>
          <w:szCs w:val="24"/>
        </w:rPr>
        <w:t>寄至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連江縣環境</w:t>
      </w:r>
      <w:proofErr w:type="gramStart"/>
      <w:r w:rsidR="009F3840" w:rsidRPr="007B6F3B">
        <w:rPr>
          <w:rFonts w:ascii="Times New Roman" w:eastAsia="標楷體" w:hAnsi="Times New Roman" w:cs="Times New Roman" w:hint="eastAsia"/>
          <w:szCs w:val="24"/>
        </w:rPr>
        <w:t>資源局收</w:t>
      </w:r>
      <w:proofErr w:type="gramEnd"/>
      <w:r w:rsidR="009F3840" w:rsidRPr="007B6F3B">
        <w:rPr>
          <w:rFonts w:ascii="Times New Roman" w:eastAsia="標楷體" w:hAnsi="Times New Roman" w:cs="Times New Roman" w:hint="eastAsia"/>
          <w:szCs w:val="24"/>
        </w:rPr>
        <w:t>(</w:t>
      </w:r>
      <w:r w:rsidR="009F3840" w:rsidRPr="007B6F3B">
        <w:rPr>
          <w:rFonts w:ascii="Times New Roman" w:eastAsia="標楷體" w:hAnsi="Times New Roman" w:cs="Times New Roman"/>
          <w:szCs w:val="24"/>
        </w:rPr>
        <w:t>20941</w:t>
      </w:r>
      <w:r w:rsidR="009F3840" w:rsidRPr="007B6F3B">
        <w:rPr>
          <w:rFonts w:ascii="Times New Roman" w:eastAsia="標楷體" w:hAnsi="Times New Roman" w:cs="Times New Roman"/>
          <w:szCs w:val="24"/>
        </w:rPr>
        <w:t>連江縣南竿鄉復興村</w:t>
      </w:r>
      <w:r w:rsidR="009F3840" w:rsidRPr="007B6F3B">
        <w:rPr>
          <w:rFonts w:ascii="Times New Roman" w:eastAsia="標楷體" w:hAnsi="Times New Roman" w:cs="Times New Roman"/>
          <w:szCs w:val="24"/>
        </w:rPr>
        <w:t>214-3</w:t>
      </w:r>
      <w:r w:rsidR="009F3840" w:rsidRPr="007B6F3B">
        <w:rPr>
          <w:rFonts w:ascii="Times New Roman" w:eastAsia="標楷體" w:hAnsi="Times New Roman" w:cs="Times New Roman"/>
          <w:szCs w:val="24"/>
        </w:rPr>
        <w:t>號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)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。</w:t>
      </w:r>
    </w:p>
    <w:p w14:paraId="2232D469" w14:textId="77777777" w:rsidR="001C1518" w:rsidRPr="007B6F3B" w:rsidRDefault="001C1518" w:rsidP="000A344B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szCs w:val="24"/>
        </w:rPr>
        <w:t>三、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徵件內容與規範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詳細內容請下載完整簡章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</w:p>
    <w:p w14:paraId="130B963D" w14:textId="6C1A1144" w:rsidR="001C1518" w:rsidRPr="00D569CB" w:rsidRDefault="001C1518" w:rsidP="00D569CB">
      <w:pPr>
        <w:spacing w:line="360" w:lineRule="auto"/>
        <w:ind w:left="96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proofErr w:type="gramStart"/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一</w:t>
      </w:r>
      <w:proofErr w:type="gramEnd"/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參賽資格與方式：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對環境教育繪本創作有興趣者，皆可報名參加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，共分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3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組，</w:t>
      </w:r>
      <w:r w:rsidRPr="007B6F3B">
        <w:rPr>
          <w:rFonts w:ascii="Times New Roman" w:eastAsia="標楷體" w:hAnsi="Times New Roman" w:cs="Times New Roman"/>
          <w:szCs w:val="24"/>
        </w:rPr>
        <w:t>參賽作品可個人或共同創作，每件作品至多以</w:t>
      </w:r>
      <w:r w:rsidRPr="007B6F3B">
        <w:rPr>
          <w:rFonts w:ascii="Times New Roman" w:eastAsia="標楷體" w:hAnsi="Times New Roman" w:cs="Times New Roman"/>
          <w:szCs w:val="24"/>
        </w:rPr>
        <w:t>3</w:t>
      </w:r>
      <w:r w:rsidRPr="007B6F3B">
        <w:rPr>
          <w:rFonts w:ascii="Times New Roman" w:eastAsia="標楷體" w:hAnsi="Times New Roman" w:cs="Times New Roman"/>
          <w:szCs w:val="24"/>
        </w:rPr>
        <w:t>人報名為限，並可有</w:t>
      </w:r>
      <w:r w:rsidR="000F580D">
        <w:rPr>
          <w:rFonts w:ascii="Times New Roman" w:eastAsia="標楷體" w:hAnsi="Times New Roman" w:cs="Times New Roman" w:hint="eastAsia"/>
          <w:szCs w:val="24"/>
        </w:rPr>
        <w:t>至多</w:t>
      </w:r>
      <w:r w:rsidRPr="007B6F3B">
        <w:rPr>
          <w:rFonts w:ascii="Times New Roman" w:eastAsia="標楷體" w:hAnsi="Times New Roman" w:cs="Times New Roman"/>
          <w:szCs w:val="24"/>
        </w:rPr>
        <w:t>2</w:t>
      </w:r>
      <w:r w:rsidRPr="007B6F3B">
        <w:rPr>
          <w:rFonts w:ascii="Times New Roman" w:eastAsia="標楷體" w:hAnsi="Times New Roman" w:cs="Times New Roman"/>
          <w:szCs w:val="24"/>
        </w:rPr>
        <w:t>名指導老師</w:t>
      </w:r>
      <w:r w:rsidR="00D569CB">
        <w:rPr>
          <w:rFonts w:ascii="Times New Roman" w:eastAsia="標楷體" w:hAnsi="Times New Roman" w:cs="Times New Roman" w:hint="eastAsia"/>
          <w:szCs w:val="24"/>
        </w:rPr>
        <w:t>。</w:t>
      </w:r>
    </w:p>
    <w:p w14:paraId="3E8F70AF" w14:textId="42EB9499"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1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國小創作組：為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0F580D">
        <w:rPr>
          <w:rFonts w:ascii="Times New Roman" w:eastAsia="標楷體" w:hAnsi="Times New Roman" w:cs="Times New Roman" w:hint="eastAsia"/>
          <w:szCs w:val="24"/>
        </w:rPr>
        <w:t>10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學期全國公私立國小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1C1518" w:rsidRPr="007B6F3B">
        <w:rPr>
          <w:rFonts w:ascii="Times New Roman" w:eastAsia="標楷體" w:hAnsi="Times New Roman" w:cs="Times New Roman"/>
          <w:szCs w:val="24"/>
        </w:rPr>
        <w:t>至</w:t>
      </w:r>
      <w:r w:rsidR="001C1518" w:rsidRPr="007B6F3B">
        <w:rPr>
          <w:rFonts w:ascii="Times New Roman" w:eastAsia="標楷體" w:hAnsi="Times New Roman" w:cs="Times New Roman"/>
          <w:szCs w:val="24"/>
        </w:rPr>
        <w:t>6</w:t>
      </w:r>
      <w:r w:rsidR="001C1518" w:rsidRPr="007B6F3B">
        <w:rPr>
          <w:rFonts w:ascii="Times New Roman" w:eastAsia="標楷體" w:hAnsi="Times New Roman" w:cs="Times New Roman"/>
          <w:szCs w:val="24"/>
        </w:rPr>
        <w:t>年級學生。</w:t>
      </w:r>
    </w:p>
    <w:p w14:paraId="1FE2D134" w14:textId="654E6600"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2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國中創作組：為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0F580D">
        <w:rPr>
          <w:rFonts w:ascii="Times New Roman" w:eastAsia="標楷體" w:hAnsi="Times New Roman" w:cs="Times New Roman" w:hint="eastAsia"/>
          <w:szCs w:val="24"/>
        </w:rPr>
        <w:t>10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學期全國公私立國中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1C1518" w:rsidRPr="007B6F3B">
        <w:rPr>
          <w:rFonts w:ascii="Times New Roman" w:eastAsia="標楷體" w:hAnsi="Times New Roman" w:cs="Times New Roman"/>
          <w:szCs w:val="24"/>
        </w:rPr>
        <w:t>至</w:t>
      </w:r>
      <w:r w:rsidR="001C1518" w:rsidRPr="007B6F3B">
        <w:rPr>
          <w:rFonts w:ascii="Times New Roman" w:eastAsia="標楷體" w:hAnsi="Times New Roman" w:cs="Times New Roman"/>
          <w:szCs w:val="24"/>
        </w:rPr>
        <w:t>3</w:t>
      </w:r>
      <w:r w:rsidR="001C1518" w:rsidRPr="007B6F3B">
        <w:rPr>
          <w:rFonts w:ascii="Times New Roman" w:eastAsia="標楷體" w:hAnsi="Times New Roman" w:cs="Times New Roman"/>
          <w:szCs w:val="24"/>
        </w:rPr>
        <w:t>年級學生。</w:t>
      </w:r>
    </w:p>
    <w:p w14:paraId="5B807362" w14:textId="07D8F02C"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3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社會創作組：為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0F580D">
        <w:rPr>
          <w:rFonts w:ascii="Times New Roman" w:eastAsia="標楷體" w:hAnsi="Times New Roman" w:cs="Times New Roman" w:hint="eastAsia"/>
          <w:szCs w:val="24"/>
        </w:rPr>
        <w:t>10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</w:t>
      </w:r>
      <w:r w:rsidR="00DB3659">
        <w:rPr>
          <w:rFonts w:ascii="Times New Roman" w:eastAsia="標楷體" w:hAnsi="Times New Roman" w:cs="Times New Roman" w:hint="eastAsia"/>
          <w:szCs w:val="24"/>
        </w:rPr>
        <w:t>全國</w:t>
      </w:r>
      <w:r w:rsidR="001C1518" w:rsidRPr="007B6F3B">
        <w:rPr>
          <w:rFonts w:ascii="Times New Roman" w:eastAsia="標楷體" w:hAnsi="Times New Roman" w:cs="Times New Roman"/>
          <w:szCs w:val="24"/>
        </w:rPr>
        <w:t>公私立高中職以上學生或全國</w:t>
      </w:r>
      <w:r w:rsidR="001C1518" w:rsidRPr="007B6F3B">
        <w:rPr>
          <w:rFonts w:ascii="Times New Roman" w:eastAsia="標楷體" w:hAnsi="Times New Roman" w:cs="Times New Roman"/>
          <w:szCs w:val="24"/>
        </w:rPr>
        <w:t>18</w:t>
      </w:r>
      <w:r w:rsidR="001C1518" w:rsidRPr="007B6F3B">
        <w:rPr>
          <w:rFonts w:ascii="Times New Roman" w:eastAsia="標楷體" w:hAnsi="Times New Roman" w:cs="Times New Roman"/>
          <w:szCs w:val="24"/>
        </w:rPr>
        <w:t>歲以上社會人士。</w:t>
      </w:r>
    </w:p>
    <w:p w14:paraId="69D758FB" w14:textId="77777777" w:rsidR="007B6F3B" w:rsidRPr="007B6F3B" w:rsidRDefault="00211840" w:rsidP="00D569CB">
      <w:pPr>
        <w:spacing w:line="360" w:lineRule="auto"/>
        <w:ind w:left="480" w:firstLine="48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二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創作方向</w:t>
      </w:r>
      <w:r w:rsidR="007B6F3B" w:rsidRPr="007B6F3B">
        <w:rPr>
          <w:rFonts w:ascii="Times New Roman" w:eastAsia="標楷體" w:hAnsi="Times New Roman" w:cs="Times New Roman" w:hint="eastAsia"/>
          <w:color w:val="161616"/>
          <w:szCs w:val="24"/>
          <w:shd w:val="clear" w:color="auto" w:fill="FFFFFF"/>
        </w:rPr>
        <w:t>：</w:t>
      </w:r>
    </w:p>
    <w:p w14:paraId="057D81FC" w14:textId="1DB2D778" w:rsidR="00211840" w:rsidRPr="00881359" w:rsidRDefault="00D569CB" w:rsidP="00881359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881359">
        <w:rPr>
          <w:rFonts w:ascii="Times New Roman" w:eastAsia="標楷體" w:hAnsi="Times New Roman" w:cs="Times New Roman" w:hint="eastAsia"/>
          <w:szCs w:val="24"/>
        </w:rPr>
        <w:t>1</w:t>
      </w:r>
      <w:r w:rsidRPr="00881359">
        <w:rPr>
          <w:rFonts w:ascii="Times New Roman" w:eastAsia="標楷體" w:hAnsi="Times New Roman" w:cs="Times New Roman"/>
          <w:szCs w:val="24"/>
        </w:rPr>
        <w:t>.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以連江縣在地環境議題或其他環保主題如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: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環境保護、永續發展、環保人物、氣候變遷、災害防救、綠色生活中的食衣住行、</w:t>
      </w:r>
      <w:proofErr w:type="gramStart"/>
      <w:r w:rsidR="000F580D" w:rsidRPr="00881359">
        <w:rPr>
          <w:rFonts w:ascii="Times New Roman" w:eastAsia="標楷體" w:hAnsi="Times New Roman" w:cs="Times New Roman" w:hint="eastAsia"/>
          <w:szCs w:val="24"/>
        </w:rPr>
        <w:t>淨零排放</w:t>
      </w:r>
      <w:proofErr w:type="gramEnd"/>
      <w:r w:rsidR="000F580D" w:rsidRPr="00881359">
        <w:rPr>
          <w:rFonts w:ascii="Times New Roman" w:eastAsia="標楷體" w:hAnsi="Times New Roman" w:cs="Times New Roman" w:hint="eastAsia"/>
          <w:szCs w:val="24"/>
        </w:rPr>
        <w:t>、環境教育設施場所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(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南竿教育學堂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)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、海洋環境</w:t>
      </w:r>
      <w:r w:rsidR="000F580D" w:rsidRPr="00881359">
        <w:rPr>
          <w:rFonts w:ascii="Times New Roman" w:eastAsia="標楷體" w:hAnsi="Times New Roman" w:cs="Times New Roman"/>
          <w:szCs w:val="24"/>
        </w:rPr>
        <w:t>…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等，並</w:t>
      </w:r>
      <w:proofErr w:type="gramStart"/>
      <w:r w:rsidR="000F580D" w:rsidRPr="00881359">
        <w:rPr>
          <w:rFonts w:ascii="Times New Roman" w:eastAsia="標楷體" w:hAnsi="Times New Roman" w:cs="Times New Roman" w:hint="eastAsia"/>
          <w:szCs w:val="24"/>
        </w:rPr>
        <w:t>結合環教八大</w:t>
      </w:r>
      <w:proofErr w:type="gramEnd"/>
      <w:r w:rsidR="000F580D" w:rsidRPr="00881359">
        <w:rPr>
          <w:rFonts w:ascii="Times New Roman" w:eastAsia="標楷體" w:hAnsi="Times New Roman" w:cs="Times New Roman" w:hint="eastAsia"/>
          <w:szCs w:val="24"/>
        </w:rPr>
        <w:t>領域為創作方向，能啟發讀者對於環境的關心、認識與行動，並享受閱讀的趣味。</w:t>
      </w:r>
    </w:p>
    <w:p w14:paraId="3AF04A22" w14:textId="797E04B2" w:rsidR="00211840" w:rsidRPr="00881359" w:rsidRDefault="00211840" w:rsidP="00881359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881359">
        <w:rPr>
          <w:rFonts w:ascii="Times New Roman" w:eastAsia="標楷體" w:hAnsi="Times New Roman" w:cs="Times New Roman"/>
          <w:szCs w:val="24"/>
        </w:rPr>
        <w:t>2.</w:t>
      </w:r>
      <w:r w:rsidRPr="00881359">
        <w:rPr>
          <w:rFonts w:ascii="Times New Roman" w:eastAsia="標楷體" w:hAnsi="Times New Roman" w:cs="Times New Roman"/>
          <w:szCs w:val="24"/>
        </w:rPr>
        <w:t>作品適讀對象</w:t>
      </w:r>
      <w:r w:rsidR="00CA50B5" w:rsidRPr="00881359">
        <w:rPr>
          <w:rFonts w:ascii="Times New Roman" w:eastAsia="標楷體" w:hAnsi="Times New Roman" w:cs="Times New Roman" w:hint="eastAsia"/>
          <w:szCs w:val="24"/>
        </w:rPr>
        <w:t>：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適合幼兒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(2-6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歲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)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親子閱讀或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7</w:t>
      </w:r>
      <w:r w:rsidR="000F580D" w:rsidRPr="00881359">
        <w:rPr>
          <w:rFonts w:ascii="Times New Roman" w:eastAsia="標楷體" w:hAnsi="Times New Roman" w:cs="Times New Roman" w:hint="eastAsia"/>
          <w:szCs w:val="24"/>
        </w:rPr>
        <w:t>歲以上獨立閱讀。</w:t>
      </w:r>
    </w:p>
    <w:p w14:paraId="51B22B17" w14:textId="77777777" w:rsidR="00881359" w:rsidRDefault="00881359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szCs w:val="24"/>
        </w:rPr>
        <w:br w:type="page"/>
      </w:r>
    </w:p>
    <w:p w14:paraId="47E81F70" w14:textId="2F0AF051" w:rsidR="00881359" w:rsidRDefault="00211840" w:rsidP="004405E4">
      <w:pPr>
        <w:pStyle w:val="-"/>
        <w:spacing w:before="180" w:afterLines="50" w:after="180"/>
        <w:ind w:leftChars="0" w:left="960" w:firstLineChars="0" w:firstLine="0"/>
        <w:jc w:val="both"/>
        <w:rPr>
          <w:kern w:val="2"/>
          <w:sz w:val="24"/>
          <w:szCs w:val="24"/>
        </w:rPr>
      </w:pPr>
      <w:r w:rsidRPr="007B6F3B">
        <w:rPr>
          <w:kern w:val="2"/>
          <w:sz w:val="24"/>
          <w:szCs w:val="24"/>
        </w:rPr>
        <w:lastRenderedPageBreak/>
        <w:t>(</w:t>
      </w:r>
      <w:r w:rsidRPr="007B6F3B">
        <w:rPr>
          <w:kern w:val="2"/>
          <w:sz w:val="24"/>
          <w:szCs w:val="24"/>
        </w:rPr>
        <w:t>三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收件方式</w:t>
      </w:r>
      <w:r w:rsidR="007B6F3B" w:rsidRPr="007B6F3B">
        <w:rPr>
          <w:rFonts w:hint="eastAsia"/>
          <w:kern w:val="2"/>
          <w:sz w:val="24"/>
          <w:szCs w:val="24"/>
        </w:rPr>
        <w:t>：</w:t>
      </w:r>
    </w:p>
    <w:p w14:paraId="2F58CCED" w14:textId="7986EABC" w:rsidR="004405E4" w:rsidRDefault="00211840" w:rsidP="004405E4">
      <w:pPr>
        <w:pStyle w:val="-"/>
        <w:spacing w:before="180" w:afterLines="50" w:after="180"/>
        <w:ind w:leftChars="0" w:left="960" w:firstLineChars="0" w:firstLine="0"/>
        <w:jc w:val="both"/>
        <w:rPr>
          <w:kern w:val="2"/>
          <w:sz w:val="24"/>
          <w:szCs w:val="24"/>
        </w:rPr>
      </w:pPr>
      <w:r w:rsidRPr="007B6F3B">
        <w:rPr>
          <w:kern w:val="2"/>
          <w:sz w:val="24"/>
          <w:szCs w:val="24"/>
        </w:rPr>
        <w:t>親送或郵寄</w:t>
      </w:r>
      <w:r w:rsidRPr="007B6F3B">
        <w:rPr>
          <w:kern w:val="2"/>
          <w:sz w:val="24"/>
          <w:szCs w:val="24"/>
        </w:rPr>
        <w:t>(</w:t>
      </w:r>
      <w:r w:rsidRPr="007B6F3B">
        <w:rPr>
          <w:kern w:val="2"/>
          <w:sz w:val="24"/>
          <w:szCs w:val="24"/>
        </w:rPr>
        <w:t>郵寄日期以郵戳為憑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，請將交件資料寄至連江縣環境</w:t>
      </w:r>
      <w:proofErr w:type="gramStart"/>
      <w:r w:rsidRPr="007B6F3B">
        <w:rPr>
          <w:kern w:val="2"/>
          <w:sz w:val="24"/>
          <w:szCs w:val="24"/>
        </w:rPr>
        <w:t>資源局收</w:t>
      </w:r>
      <w:proofErr w:type="gramEnd"/>
      <w:r w:rsidRPr="007B6F3B">
        <w:rPr>
          <w:kern w:val="2"/>
          <w:sz w:val="24"/>
          <w:szCs w:val="24"/>
        </w:rPr>
        <w:t>(20941</w:t>
      </w:r>
      <w:r w:rsidRPr="007B6F3B">
        <w:rPr>
          <w:kern w:val="2"/>
          <w:sz w:val="24"/>
          <w:szCs w:val="24"/>
        </w:rPr>
        <w:t>連江縣南竿鄉復興村</w:t>
      </w:r>
      <w:r w:rsidRPr="007B6F3B">
        <w:rPr>
          <w:kern w:val="2"/>
          <w:sz w:val="24"/>
          <w:szCs w:val="24"/>
        </w:rPr>
        <w:t>214-3</w:t>
      </w:r>
      <w:r w:rsidRPr="007B6F3B">
        <w:rPr>
          <w:kern w:val="2"/>
          <w:sz w:val="24"/>
          <w:szCs w:val="24"/>
        </w:rPr>
        <w:t>號</w:t>
      </w:r>
      <w:r w:rsidRPr="007B6F3B">
        <w:rPr>
          <w:kern w:val="2"/>
          <w:sz w:val="24"/>
          <w:szCs w:val="24"/>
        </w:rPr>
        <w:t>)</w:t>
      </w:r>
      <w:r w:rsidR="003C79A3">
        <w:rPr>
          <w:rFonts w:hint="eastAsia"/>
          <w:kern w:val="2"/>
          <w:sz w:val="24"/>
          <w:szCs w:val="24"/>
        </w:rPr>
        <w:t>。</w:t>
      </w:r>
    </w:p>
    <w:p w14:paraId="7CBA5A04" w14:textId="3830ED0D" w:rsidR="004405E4" w:rsidRPr="007B6F3B" w:rsidRDefault="004405E4" w:rsidP="004405E4">
      <w:pPr>
        <w:pStyle w:val="-"/>
        <w:spacing w:before="180" w:afterLines="50" w:after="180"/>
        <w:ind w:leftChars="0" w:left="960" w:firstLineChars="0" w:firstLine="0"/>
        <w:jc w:val="both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聯絡資訊：巴傑股份有限公司</w:t>
      </w:r>
      <w:r w:rsidR="00EA68FE">
        <w:rPr>
          <w:rFonts w:hint="eastAsia"/>
          <w:kern w:val="2"/>
          <w:sz w:val="24"/>
          <w:szCs w:val="24"/>
        </w:rPr>
        <w:t xml:space="preserve"> </w:t>
      </w:r>
      <w:r w:rsidR="000F580D">
        <w:rPr>
          <w:rFonts w:hint="eastAsia"/>
          <w:kern w:val="2"/>
          <w:sz w:val="24"/>
          <w:szCs w:val="24"/>
        </w:rPr>
        <w:t>蔡伊庭小姐</w:t>
      </w:r>
      <w:r>
        <w:rPr>
          <w:rFonts w:hint="eastAsia"/>
          <w:kern w:val="2"/>
          <w:sz w:val="24"/>
          <w:szCs w:val="24"/>
        </w:rPr>
        <w:t>，</w:t>
      </w:r>
      <w:r w:rsidR="000F580D" w:rsidRPr="000F580D">
        <w:rPr>
          <w:kern w:val="2"/>
          <w:sz w:val="24"/>
          <w:szCs w:val="24"/>
        </w:rPr>
        <w:t>083622651</w:t>
      </w:r>
    </w:p>
    <w:p w14:paraId="141C34F5" w14:textId="77777777" w:rsidR="00211840" w:rsidRPr="007B6F3B" w:rsidRDefault="00211840" w:rsidP="004405E4">
      <w:pPr>
        <w:pStyle w:val="-"/>
        <w:spacing w:before="180" w:afterLines="50" w:after="180"/>
        <w:ind w:leftChars="0" w:left="710" w:firstLineChars="0" w:firstLine="250"/>
        <w:jc w:val="both"/>
        <w:rPr>
          <w:kern w:val="2"/>
          <w:sz w:val="24"/>
          <w:szCs w:val="24"/>
        </w:rPr>
      </w:pPr>
      <w:r w:rsidRPr="007B6F3B">
        <w:rPr>
          <w:kern w:val="2"/>
          <w:sz w:val="24"/>
          <w:szCs w:val="24"/>
        </w:rPr>
        <w:t>(</w:t>
      </w:r>
      <w:r w:rsidRPr="007B6F3B">
        <w:rPr>
          <w:kern w:val="2"/>
          <w:sz w:val="24"/>
          <w:szCs w:val="24"/>
        </w:rPr>
        <w:t>四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獎勵辦法</w:t>
      </w:r>
      <w:r w:rsidR="007B6F3B" w:rsidRPr="007B6F3B">
        <w:rPr>
          <w:rFonts w:hint="eastAsia"/>
          <w:kern w:val="2"/>
          <w:sz w:val="24"/>
          <w:szCs w:val="24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3"/>
        <w:gridCol w:w="2527"/>
        <w:gridCol w:w="3878"/>
      </w:tblGrid>
      <w:tr w:rsidR="000F580D" w:rsidRPr="00881359" w14:paraId="0F5E06CC" w14:textId="77777777" w:rsidTr="00881359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14655AEE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國小創作組、國中創作組、社會創作組及在地創作獎</w:t>
            </w:r>
          </w:p>
        </w:tc>
      </w:tr>
      <w:tr w:rsidR="000F580D" w:rsidRPr="00881359" w14:paraId="51E23E9E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78BA4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獎項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4C9A6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錄取數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8D28C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獎勵</w:t>
            </w:r>
          </w:p>
        </w:tc>
      </w:tr>
      <w:tr w:rsidR="000F580D" w:rsidRPr="00881359" w14:paraId="771C174D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913AE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4E3B5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608D5E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獎狀一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幀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及禮券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8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千元</w:t>
            </w:r>
          </w:p>
        </w:tc>
      </w:tr>
      <w:tr w:rsidR="000F580D" w:rsidRPr="00881359" w14:paraId="4935D8F3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6E21B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CE67A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F2806E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獎狀一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幀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及禮券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5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千元</w:t>
            </w:r>
          </w:p>
        </w:tc>
      </w:tr>
      <w:tr w:rsidR="000F580D" w:rsidRPr="00881359" w14:paraId="7154D9CE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0BCB8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第三名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49B89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2FB58D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獎狀一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幀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及禮券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3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千元</w:t>
            </w:r>
          </w:p>
        </w:tc>
      </w:tr>
      <w:tr w:rsidR="000F580D" w:rsidRPr="00881359" w14:paraId="7DE0AF24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B024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在地創作獎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63C1C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4CA849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獎狀一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幀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及禮券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1</w:t>
            </w: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千元</w:t>
            </w:r>
          </w:p>
        </w:tc>
      </w:tr>
      <w:tr w:rsidR="000F580D" w:rsidRPr="00881359" w14:paraId="47B7A887" w14:textId="77777777" w:rsidTr="00881359"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ABE1E1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參加獎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053A7E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凡參賽者皆可獲得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A1F81A" w14:textId="77777777" w:rsidR="000F580D" w:rsidRPr="00881359" w:rsidRDefault="000F580D" w:rsidP="00060102">
            <w:pPr>
              <w:pStyle w:val="-1"/>
              <w:spacing w:beforeLines="50" w:before="180" w:afterLines="50" w:after="180" w:line="400" w:lineRule="exact"/>
              <w:rPr>
                <w:rFonts w:ascii="標楷體"/>
                <w:b w:val="0"/>
                <w:color w:val="auto"/>
                <w:sz w:val="24"/>
                <w:szCs w:val="24"/>
              </w:rPr>
            </w:pPr>
            <w:r w:rsidRPr="00881359">
              <w:rPr>
                <w:rFonts w:ascii="標楷體" w:hint="eastAsia"/>
                <w:b w:val="0"/>
                <w:color w:val="auto"/>
                <w:sz w:val="24"/>
                <w:szCs w:val="24"/>
              </w:rPr>
              <w:t>獎狀一</w:t>
            </w:r>
            <w:r w:rsidRPr="00881359">
              <w:rPr>
                <w:rFonts w:ascii="標楷體"/>
                <w:b w:val="0"/>
                <w:color w:val="auto"/>
                <w:sz w:val="24"/>
                <w:szCs w:val="24"/>
              </w:rPr>
              <w:t>幀</w:t>
            </w:r>
          </w:p>
        </w:tc>
      </w:tr>
    </w:tbl>
    <w:p w14:paraId="3421901B" w14:textId="629F59E9" w:rsidR="001C1518" w:rsidRDefault="007B6F3B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  <w:proofErr w:type="gramStart"/>
      <w:r w:rsidRPr="00CA50B5">
        <w:rPr>
          <w:kern w:val="2"/>
          <w:sz w:val="24"/>
          <w:szCs w:val="24"/>
        </w:rPr>
        <w:t>註</w:t>
      </w:r>
      <w:proofErr w:type="gramEnd"/>
      <w:r w:rsidRPr="00CA50B5">
        <w:rPr>
          <w:kern w:val="2"/>
          <w:sz w:val="24"/>
          <w:szCs w:val="24"/>
        </w:rPr>
        <w:t>：經評選會議選出各組前</w:t>
      </w:r>
      <w:r w:rsidRPr="00CA50B5">
        <w:rPr>
          <w:kern w:val="2"/>
          <w:sz w:val="24"/>
          <w:szCs w:val="24"/>
        </w:rPr>
        <w:t>3</w:t>
      </w:r>
      <w:r w:rsidRPr="00CA50B5">
        <w:rPr>
          <w:kern w:val="2"/>
          <w:sz w:val="24"/>
          <w:szCs w:val="24"/>
        </w:rPr>
        <w:t>名及</w:t>
      </w:r>
      <w:r w:rsidR="000F580D">
        <w:rPr>
          <w:rFonts w:hint="eastAsia"/>
          <w:kern w:val="2"/>
          <w:sz w:val="24"/>
          <w:szCs w:val="24"/>
        </w:rPr>
        <w:t>3</w:t>
      </w:r>
      <w:r w:rsidR="0032353A">
        <w:rPr>
          <w:rFonts w:hint="eastAsia"/>
          <w:kern w:val="2"/>
          <w:sz w:val="24"/>
          <w:szCs w:val="24"/>
        </w:rPr>
        <w:t>件</w:t>
      </w:r>
      <w:r w:rsidRPr="00CA50B5">
        <w:rPr>
          <w:kern w:val="2"/>
          <w:sz w:val="24"/>
          <w:szCs w:val="24"/>
        </w:rPr>
        <w:t>在地創作獲獎作品，評選小組得決議獲獎獎項從缺或增額。</w:t>
      </w:r>
    </w:p>
    <w:p w14:paraId="06A21C07" w14:textId="77777777" w:rsidR="005F687C" w:rsidRDefault="005F687C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</w:p>
    <w:p w14:paraId="1419DF35" w14:textId="6949518B" w:rsidR="005F687C" w:rsidRPr="005F687C" w:rsidRDefault="005F687C" w:rsidP="005F687C">
      <w:pPr>
        <w:widowControl/>
        <w:rPr>
          <w:rFonts w:ascii="Times New Roman" w:eastAsia="標楷體" w:hAnsi="Times New Roman" w:cs="Times New Roman"/>
          <w:szCs w:val="24"/>
        </w:rPr>
      </w:pPr>
    </w:p>
    <w:sectPr w:rsidR="005F687C" w:rsidRPr="005F687C" w:rsidSect="005238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7D04" w14:textId="77777777" w:rsidR="0076781C" w:rsidRDefault="0076781C" w:rsidP="003C79A3">
      <w:r>
        <w:separator/>
      </w:r>
    </w:p>
  </w:endnote>
  <w:endnote w:type="continuationSeparator" w:id="0">
    <w:p w14:paraId="561166BE" w14:textId="77777777" w:rsidR="0076781C" w:rsidRDefault="0076781C" w:rsidP="003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3414" w14:textId="77777777" w:rsidR="0076781C" w:rsidRDefault="0076781C" w:rsidP="003C79A3">
      <w:r>
        <w:separator/>
      </w:r>
    </w:p>
  </w:footnote>
  <w:footnote w:type="continuationSeparator" w:id="0">
    <w:p w14:paraId="5D078BA7" w14:textId="77777777" w:rsidR="0076781C" w:rsidRDefault="0076781C" w:rsidP="003C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143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11D5C89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EF"/>
    <w:rsid w:val="000A344B"/>
    <w:rsid w:val="000F112B"/>
    <w:rsid w:val="000F580D"/>
    <w:rsid w:val="001C1518"/>
    <w:rsid w:val="00211840"/>
    <w:rsid w:val="00223722"/>
    <w:rsid w:val="002306EF"/>
    <w:rsid w:val="0032353A"/>
    <w:rsid w:val="003C79A3"/>
    <w:rsid w:val="003D5448"/>
    <w:rsid w:val="004405E4"/>
    <w:rsid w:val="005028F7"/>
    <w:rsid w:val="00514EB7"/>
    <w:rsid w:val="0052381D"/>
    <w:rsid w:val="005F687C"/>
    <w:rsid w:val="006577F6"/>
    <w:rsid w:val="0076781C"/>
    <w:rsid w:val="0077057E"/>
    <w:rsid w:val="007B6F3B"/>
    <w:rsid w:val="007C2921"/>
    <w:rsid w:val="00821173"/>
    <w:rsid w:val="00881359"/>
    <w:rsid w:val="008B4873"/>
    <w:rsid w:val="009107DA"/>
    <w:rsid w:val="009A71A2"/>
    <w:rsid w:val="009F3840"/>
    <w:rsid w:val="00A5055A"/>
    <w:rsid w:val="00B74053"/>
    <w:rsid w:val="00C567D5"/>
    <w:rsid w:val="00C63FD9"/>
    <w:rsid w:val="00CA50B5"/>
    <w:rsid w:val="00D34DBC"/>
    <w:rsid w:val="00D569CB"/>
    <w:rsid w:val="00DB3659"/>
    <w:rsid w:val="00DB54D5"/>
    <w:rsid w:val="00DF6490"/>
    <w:rsid w:val="00E4573C"/>
    <w:rsid w:val="00E74BB5"/>
    <w:rsid w:val="00EA68FE"/>
    <w:rsid w:val="00EC7EC1"/>
    <w:rsid w:val="00F17BEE"/>
    <w:rsid w:val="00F65BA8"/>
    <w:rsid w:val="00F9293E"/>
    <w:rsid w:val="00F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1D135"/>
  <w15:chartTrackingRefBased/>
  <w15:docId w15:val="{51A309F8-98B2-4157-99D6-0196E13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(U)文"/>
    <w:basedOn w:val="a"/>
    <w:uiPriority w:val="99"/>
    <w:unhideWhenUsed/>
    <w:qFormat/>
    <w:rsid w:val="0077057E"/>
    <w:pPr>
      <w:widowControl/>
      <w:ind w:leftChars="400" w:left="400" w:firstLineChars="200" w:firstLine="200"/>
      <w:jc w:val="both"/>
    </w:pPr>
    <w:rPr>
      <w:rFonts w:ascii="華康儷細黑" w:eastAsia="華康儷細黑" w:hAnsi="華康儷細黑" w:cs="華康儷細黑"/>
      <w:kern w:val="0"/>
      <w:sz w:val="28"/>
      <w:szCs w:val="28"/>
    </w:rPr>
  </w:style>
  <w:style w:type="paragraph" w:customStyle="1" w:styleId="-">
    <w:name w:val="範本-一標題"/>
    <w:rsid w:val="001C1518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table" w:styleId="a3">
    <w:name w:val="Table Grid"/>
    <w:basedOn w:val="a1"/>
    <w:uiPriority w:val="59"/>
    <w:rsid w:val="0021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21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9A3"/>
    <w:rPr>
      <w:sz w:val="20"/>
      <w:szCs w:val="20"/>
    </w:rPr>
  </w:style>
  <w:style w:type="character" w:customStyle="1" w:styleId="-0">
    <w:name w:val="範本-表 字元"/>
    <w:link w:val="-1"/>
    <w:locked/>
    <w:rsid w:val="000F580D"/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paragraph" w:customStyle="1" w:styleId="-1">
    <w:name w:val="範本-表"/>
    <w:link w:val="-0"/>
    <w:rsid w:val="000F580D"/>
    <w:pPr>
      <w:spacing w:line="440" w:lineRule="exact"/>
      <w:jc w:val="center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2022-05-13T08:49:00Z</dcterms:created>
  <dcterms:modified xsi:type="dcterms:W3CDTF">2022-05-13T08:49:00Z</dcterms:modified>
</cp:coreProperties>
</file>